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03A" w:rsidRPr="00347114" w:rsidP="007D603A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>
        <w:rPr>
          <w:bCs/>
          <w:color w:val="FF0000"/>
          <w:sz w:val="22"/>
          <w:szCs w:val="22"/>
        </w:rPr>
        <w:t>0690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D603A" w:rsidP="007D603A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003034-31</w:t>
      </w:r>
    </w:p>
    <w:p w:rsidR="007D603A" w:rsidRPr="00347114" w:rsidP="007D603A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7D603A" w:rsidRPr="0027602F" w:rsidP="007D603A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27602F">
        <w:rPr>
          <w:color w:val="0D0D0D" w:themeColor="text1" w:themeTint="F2"/>
          <w:sz w:val="28"/>
          <w:szCs w:val="28"/>
        </w:rPr>
        <w:t>ПОСТАНОВЛЕНИЕ</w:t>
      </w:r>
    </w:p>
    <w:p w:rsidR="007D603A" w:rsidRPr="0027602F" w:rsidP="007D603A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27602F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D603A" w:rsidRPr="0027602F" w:rsidP="007D603A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D603A" w:rsidRPr="0027602F" w:rsidP="007D603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27602F">
        <w:rPr>
          <w:color w:val="0D0D0D" w:themeColor="text1" w:themeTint="F2"/>
          <w:sz w:val="28"/>
          <w:szCs w:val="28"/>
        </w:rPr>
        <w:t>город Нижневартовск</w:t>
      </w:r>
      <w:r w:rsidRPr="0027602F">
        <w:rPr>
          <w:color w:val="0D0D0D" w:themeColor="text1" w:themeTint="F2"/>
          <w:sz w:val="28"/>
          <w:szCs w:val="28"/>
        </w:rPr>
        <w:tab/>
      </w:r>
      <w:r w:rsidRPr="0027602F">
        <w:rPr>
          <w:color w:val="0D0D0D" w:themeColor="text1" w:themeTint="F2"/>
          <w:sz w:val="28"/>
          <w:szCs w:val="28"/>
        </w:rPr>
        <w:tab/>
      </w:r>
      <w:r w:rsidRPr="0027602F">
        <w:rPr>
          <w:color w:val="0D0D0D" w:themeColor="text1" w:themeTint="F2"/>
          <w:sz w:val="28"/>
          <w:szCs w:val="28"/>
        </w:rPr>
        <w:tab/>
        <w:t xml:space="preserve">                               </w:t>
      </w:r>
      <w:r w:rsidRPr="0027602F">
        <w:rPr>
          <w:sz w:val="28"/>
          <w:szCs w:val="28"/>
        </w:rPr>
        <w:t>09 ию</w:t>
      </w:r>
      <w:r w:rsidR="00870032">
        <w:rPr>
          <w:sz w:val="28"/>
          <w:szCs w:val="28"/>
        </w:rPr>
        <w:t>л</w:t>
      </w:r>
      <w:r w:rsidRPr="0027602F">
        <w:rPr>
          <w:sz w:val="28"/>
          <w:szCs w:val="28"/>
        </w:rPr>
        <w:t>я</w:t>
      </w:r>
      <w:r w:rsidRPr="0027602F">
        <w:rPr>
          <w:color w:val="0D0D0D" w:themeColor="text1" w:themeTint="F2"/>
          <w:sz w:val="28"/>
          <w:szCs w:val="28"/>
        </w:rPr>
        <w:t xml:space="preserve"> 2025 года</w:t>
      </w:r>
    </w:p>
    <w:p w:rsidR="007D603A" w:rsidRPr="0027602F" w:rsidP="007D603A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D603A" w:rsidRPr="0027602F" w:rsidP="007D603A">
      <w:pPr>
        <w:widowControl w:val="0"/>
        <w:ind w:firstLine="539"/>
        <w:jc w:val="both"/>
        <w:rPr>
          <w:sz w:val="28"/>
          <w:szCs w:val="28"/>
        </w:rPr>
      </w:pPr>
      <w:r w:rsidRPr="0027602F">
        <w:rPr>
          <w:sz w:val="28"/>
          <w:szCs w:val="28"/>
        </w:rPr>
        <w:t>Мировой судья судебного участка № 1 Нижневартовского</w:t>
      </w:r>
      <w:r w:rsidRPr="0027602F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27602F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067E6" w:rsidRPr="0027602F" w:rsidP="00B067E6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7602F">
        <w:rPr>
          <w:rFonts w:ascii="Times New Roman" w:eastAsia="MS Mincho" w:hAnsi="Times New Roman" w:cs="Times New Roman"/>
          <w:sz w:val="28"/>
          <w:szCs w:val="28"/>
        </w:rPr>
        <w:t>Генерального директора  ООО  «Русинвестсервис» Мухомедьярова Артура Тухдасеновича,</w:t>
      </w:r>
      <w:r w:rsidRPr="0027602F">
        <w:rPr>
          <w:rFonts w:ascii="Times New Roman" w:eastAsia="MS Mincho" w:hAnsi="Times New Roman" w:cs="Times New Roman"/>
          <w:sz w:val="28"/>
          <w:szCs w:val="28"/>
        </w:rPr>
        <w:t xml:space="preserve"> родившегося </w:t>
      </w:r>
      <w:r w:rsidR="00012354">
        <w:rPr>
          <w:rFonts w:ascii="Times New Roman" w:eastAsia="MS Mincho" w:hAnsi="Times New Roman" w:cs="Times New Roman"/>
          <w:sz w:val="28"/>
          <w:szCs w:val="28"/>
        </w:rPr>
        <w:t>…</w:t>
      </w:r>
      <w:r w:rsidRPr="0027602F">
        <w:rPr>
          <w:rFonts w:ascii="Times New Roman" w:eastAsia="MS Mincho" w:hAnsi="Times New Roman" w:cs="Times New Roman"/>
          <w:sz w:val="28"/>
          <w:szCs w:val="28"/>
        </w:rPr>
        <w:t xml:space="preserve"> года в г. Нижневаартовске, гражданина Российской Федерации, проживающего в </w:t>
      </w:r>
      <w:r w:rsidR="00012354">
        <w:rPr>
          <w:rFonts w:ascii="Times New Roman" w:eastAsia="MS Mincho" w:hAnsi="Times New Roman" w:cs="Times New Roman"/>
          <w:sz w:val="28"/>
          <w:szCs w:val="28"/>
        </w:rPr>
        <w:t>…</w:t>
      </w:r>
      <w:r w:rsidRPr="0027602F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B067E6" w:rsidRPr="0027602F" w:rsidP="00B067E6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067E6" w:rsidRPr="0027602F" w:rsidP="00B067E6">
      <w:pPr>
        <w:pStyle w:val="PlainText"/>
        <w:ind w:right="-6"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7602F">
        <w:rPr>
          <w:rFonts w:ascii="Times New Roman" w:eastAsia="MS Mincho" w:hAnsi="Times New Roman" w:cs="Times New Roman"/>
          <w:sz w:val="28"/>
          <w:szCs w:val="28"/>
        </w:rPr>
        <w:t>УСТАНОВИЛ:</w:t>
      </w:r>
    </w:p>
    <w:p w:rsidR="00B067E6" w:rsidRPr="0027602F" w:rsidP="00B067E6">
      <w:pPr>
        <w:pStyle w:val="PlainText"/>
        <w:ind w:right="-6"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D151A8" w:rsidRPr="0027602F" w:rsidP="00B067E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27602F">
        <w:rPr>
          <w:rFonts w:eastAsia="MS Mincho"/>
          <w:sz w:val="28"/>
          <w:szCs w:val="28"/>
        </w:rPr>
        <w:t>Мухомедьяров А.Т.</w:t>
      </w:r>
      <w:r w:rsidR="001032A5">
        <w:rPr>
          <w:rFonts w:eastAsia="MS Mincho"/>
          <w:sz w:val="28"/>
          <w:szCs w:val="28"/>
        </w:rPr>
        <w:t>, 26</w:t>
      </w:r>
      <w:r w:rsidRPr="0027602F">
        <w:rPr>
          <w:rFonts w:eastAsia="MS Mincho"/>
          <w:sz w:val="28"/>
          <w:szCs w:val="28"/>
        </w:rPr>
        <w:t>.01.2025  являясь генеральным директором  О</w:t>
      </w:r>
      <w:r w:rsidRPr="0027602F">
        <w:rPr>
          <w:rFonts w:eastAsia="MS Mincho"/>
          <w:sz w:val="28"/>
          <w:szCs w:val="28"/>
        </w:rPr>
        <w:t xml:space="preserve">ОО  «Русинвестсервис» </w:t>
      </w:r>
      <w:r w:rsidRPr="0027602F" w:rsidR="00B067E6">
        <w:rPr>
          <w:rFonts w:eastAsia="MS Mincho"/>
          <w:sz w:val="28"/>
          <w:szCs w:val="28"/>
        </w:rPr>
        <w:t xml:space="preserve">осуществляя свою деятельность по адресу: г. Нижневартовск, ул. </w:t>
      </w:r>
      <w:r w:rsidRPr="0027602F">
        <w:rPr>
          <w:rFonts w:eastAsia="MS Mincho"/>
          <w:sz w:val="28"/>
          <w:szCs w:val="28"/>
        </w:rPr>
        <w:t>Мира, 14П офис 26</w:t>
      </w:r>
      <w:r w:rsidRPr="0027602F">
        <w:rPr>
          <w:sz w:val="28"/>
          <w:szCs w:val="28"/>
        </w:rPr>
        <w:t>, что подтверждается выпиской из ЕГРЮЛ, несвоевременно представил декларацию по НДС за 4 квартал 2024 года,  срок представления не позднее 2</w:t>
      </w:r>
      <w:r w:rsidR="001032A5">
        <w:rPr>
          <w:sz w:val="28"/>
          <w:szCs w:val="28"/>
        </w:rPr>
        <w:t>5</w:t>
      </w:r>
      <w:r w:rsidRPr="0027602F">
        <w:rPr>
          <w:sz w:val="28"/>
          <w:szCs w:val="28"/>
        </w:rPr>
        <w:t>.01.2025 года</w:t>
      </w:r>
      <w:r w:rsidRPr="0027602F">
        <w:rPr>
          <w:sz w:val="28"/>
          <w:szCs w:val="28"/>
        </w:rPr>
        <w:t xml:space="preserve">, фактически декларация предоставлена </w:t>
      </w:r>
      <w:r w:rsidRPr="0027602F" w:rsidR="00B067E6">
        <w:rPr>
          <w:sz w:val="28"/>
          <w:szCs w:val="28"/>
        </w:rPr>
        <w:t>28.0</w:t>
      </w:r>
      <w:r w:rsidRPr="0027602F">
        <w:rPr>
          <w:sz w:val="28"/>
          <w:szCs w:val="28"/>
        </w:rPr>
        <w:t xml:space="preserve">1.2025 года, в результате чего им нарушены </w:t>
      </w:r>
      <w:r w:rsidRPr="0027602F">
        <w:rPr>
          <w:color w:val="0D0D0D" w:themeColor="text1" w:themeTint="F2"/>
          <w:sz w:val="28"/>
          <w:szCs w:val="28"/>
        </w:rPr>
        <w:t>требования п. 5 ст. 174 Налогового кодекса РФ.</w:t>
      </w:r>
    </w:p>
    <w:p w:rsidR="00D151A8" w:rsidRPr="0027602F" w:rsidP="00B067E6">
      <w:pPr>
        <w:ind w:firstLine="540"/>
        <w:jc w:val="both"/>
        <w:rPr>
          <w:sz w:val="28"/>
          <w:szCs w:val="28"/>
        </w:rPr>
      </w:pPr>
      <w:r w:rsidRPr="0027602F">
        <w:rPr>
          <w:rFonts w:eastAsia="MS Mincho"/>
          <w:sz w:val="28"/>
          <w:szCs w:val="28"/>
        </w:rPr>
        <w:t>Мухомедьяров А.Т</w:t>
      </w:r>
      <w:r w:rsidRPr="0027602F">
        <w:rPr>
          <w:color w:val="0D0D0D" w:themeColor="text1" w:themeTint="F2"/>
          <w:sz w:val="28"/>
          <w:szCs w:val="28"/>
        </w:rPr>
        <w:t xml:space="preserve">. на рассмотрение </w:t>
      </w:r>
      <w:r w:rsidRPr="0027602F">
        <w:rPr>
          <w:sz w:val="28"/>
          <w:szCs w:val="28"/>
        </w:rPr>
        <w:t>дела об административном правонарушении не явился, о времени и месте рассмотрения админист</w:t>
      </w:r>
      <w:r w:rsidRPr="0027602F">
        <w:rPr>
          <w:sz w:val="28"/>
          <w:szCs w:val="28"/>
        </w:rPr>
        <w:t>ративного материала, извещен надлежащим образом</w:t>
      </w:r>
      <w:r w:rsidR="008817A3">
        <w:rPr>
          <w:sz w:val="28"/>
          <w:szCs w:val="28"/>
        </w:rPr>
        <w:t>, просил рассмотреть дело в его отсутствие, факт совершения правонарушения признал, просил прекратить дело в связи с малозначительностью</w:t>
      </w:r>
      <w:r w:rsidRPr="0027602F">
        <w:rPr>
          <w:sz w:val="28"/>
          <w:szCs w:val="28"/>
        </w:rPr>
        <w:t xml:space="preserve">. </w:t>
      </w:r>
    </w:p>
    <w:p w:rsidR="00D151A8" w:rsidRPr="0027602F" w:rsidP="00B067E6">
      <w:pPr>
        <w:ind w:firstLine="540"/>
        <w:jc w:val="both"/>
        <w:rPr>
          <w:sz w:val="28"/>
          <w:szCs w:val="28"/>
        </w:rPr>
      </w:pPr>
      <w:r w:rsidRPr="0027602F">
        <w:rPr>
          <w:sz w:val="28"/>
          <w:szCs w:val="28"/>
        </w:rPr>
        <w:t>Мировой судья, исследовал следующие доказательства по делу:</w:t>
      </w:r>
    </w:p>
    <w:p w:rsidR="00D151A8" w:rsidRPr="0027602F" w:rsidP="00B067E6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27602F">
        <w:rPr>
          <w:sz w:val="28"/>
          <w:szCs w:val="28"/>
        </w:rPr>
        <w:t xml:space="preserve">протокол № </w:t>
      </w:r>
      <w:r w:rsidRPr="0027602F" w:rsidR="00B067E6">
        <w:rPr>
          <w:sz w:val="28"/>
          <w:szCs w:val="28"/>
        </w:rPr>
        <w:t>86032</w:t>
      </w:r>
      <w:r w:rsidRPr="0027602F" w:rsidR="007D603A">
        <w:rPr>
          <w:sz w:val="28"/>
          <w:szCs w:val="28"/>
        </w:rPr>
        <w:t>5136</w:t>
      </w:r>
      <w:r w:rsidRPr="0027602F" w:rsidR="00B067E6">
        <w:rPr>
          <w:sz w:val="28"/>
          <w:szCs w:val="28"/>
        </w:rPr>
        <w:t>00</w:t>
      </w:r>
      <w:r w:rsidRPr="0027602F" w:rsidR="007D603A">
        <w:rPr>
          <w:sz w:val="28"/>
          <w:szCs w:val="28"/>
        </w:rPr>
        <w:t>0368</w:t>
      </w:r>
      <w:r w:rsidRPr="0027602F" w:rsidR="00B067E6">
        <w:rPr>
          <w:sz w:val="28"/>
          <w:szCs w:val="28"/>
        </w:rPr>
        <w:t>00001</w:t>
      </w:r>
      <w:r w:rsidRPr="0027602F">
        <w:rPr>
          <w:sz w:val="28"/>
          <w:szCs w:val="28"/>
        </w:rPr>
        <w:t xml:space="preserve"> об административном правонарушении от </w:t>
      </w:r>
      <w:r w:rsidRPr="0027602F" w:rsidR="007D603A">
        <w:rPr>
          <w:sz w:val="28"/>
          <w:szCs w:val="28"/>
        </w:rPr>
        <w:t>03.06.2025</w:t>
      </w:r>
      <w:r w:rsidRPr="0027602F">
        <w:rPr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B067E6" w:rsidRPr="0027602F" w:rsidP="00B067E6">
      <w:pPr>
        <w:pStyle w:val="BodyTextIndent"/>
        <w:spacing w:after="0"/>
        <w:ind w:left="0" w:firstLine="567"/>
        <w:jc w:val="both"/>
        <w:rPr>
          <w:color w:val="1D1B11" w:themeColor="background2" w:themeShade="1A"/>
          <w:sz w:val="28"/>
          <w:szCs w:val="28"/>
        </w:rPr>
      </w:pPr>
      <w:r w:rsidRPr="0027602F">
        <w:rPr>
          <w:color w:val="1D1B11" w:themeColor="background2" w:themeShade="1A"/>
          <w:sz w:val="28"/>
          <w:szCs w:val="28"/>
        </w:rPr>
        <w:t xml:space="preserve">копию уведомления о вызове руководителя для составления протокола об административном </w:t>
      </w:r>
      <w:r w:rsidRPr="0027602F">
        <w:rPr>
          <w:color w:val="1D1B11" w:themeColor="background2" w:themeShade="1A"/>
          <w:sz w:val="28"/>
          <w:szCs w:val="28"/>
        </w:rPr>
        <w:t xml:space="preserve">правонарушении  </w:t>
      </w:r>
      <w:r w:rsidRPr="0027602F" w:rsidR="0027602F">
        <w:rPr>
          <w:sz w:val="28"/>
          <w:szCs w:val="28"/>
        </w:rPr>
        <w:t xml:space="preserve">03.06.2025 </w:t>
      </w:r>
      <w:r w:rsidRPr="0027602F">
        <w:rPr>
          <w:color w:val="1D1B11" w:themeColor="background2" w:themeShade="1A"/>
          <w:sz w:val="28"/>
          <w:szCs w:val="28"/>
        </w:rPr>
        <w:t xml:space="preserve">года в  Межрайонную ИФНС России по ХМАО – Югре № 6 по адресу: г. Нижневартовск, ул. Менделеева, д. 13, каб. № 205. </w:t>
      </w:r>
    </w:p>
    <w:p w:rsidR="00B067E6" w:rsidRPr="0027602F" w:rsidP="00B067E6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27602F">
        <w:rPr>
          <w:color w:val="1D1B11" w:themeColor="background2" w:themeShade="1A"/>
          <w:sz w:val="28"/>
          <w:szCs w:val="28"/>
        </w:rPr>
        <w:t xml:space="preserve">выписку из ЕГРЮЛ </w:t>
      </w:r>
      <w:r w:rsidRPr="0027602F">
        <w:rPr>
          <w:sz w:val="28"/>
          <w:szCs w:val="28"/>
        </w:rPr>
        <w:t xml:space="preserve"> </w:t>
      </w:r>
      <w:r w:rsidRPr="0027602F">
        <w:rPr>
          <w:color w:val="1D1B11" w:themeColor="background2" w:themeShade="1A"/>
          <w:sz w:val="28"/>
          <w:szCs w:val="28"/>
        </w:rPr>
        <w:t xml:space="preserve">от </w:t>
      </w:r>
      <w:r w:rsidRPr="0027602F" w:rsidR="0027602F">
        <w:rPr>
          <w:sz w:val="28"/>
          <w:szCs w:val="28"/>
        </w:rPr>
        <w:t xml:space="preserve">03.06.2025 </w:t>
      </w:r>
      <w:r w:rsidRPr="0027602F">
        <w:rPr>
          <w:color w:val="1D1B11" w:themeColor="background2" w:themeShade="1A"/>
          <w:sz w:val="28"/>
          <w:szCs w:val="28"/>
        </w:rPr>
        <w:t>г.;</w:t>
      </w:r>
    </w:p>
    <w:p w:rsidR="00B067E6" w:rsidRPr="0027602F" w:rsidP="00B067E6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27602F">
        <w:rPr>
          <w:color w:val="1D1B11" w:themeColor="background2" w:themeShade="1A"/>
          <w:sz w:val="28"/>
          <w:szCs w:val="28"/>
        </w:rPr>
        <w:t>списки почтовых отправлений;</w:t>
      </w:r>
    </w:p>
    <w:p w:rsidR="00D151A8" w:rsidRPr="0027602F" w:rsidP="00D151A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7602F">
        <w:rPr>
          <w:sz w:val="28"/>
          <w:szCs w:val="28"/>
        </w:rPr>
        <w:t>Налоговая декларация представляется в сроки, уст</w:t>
      </w:r>
      <w:r w:rsidRPr="0027602F">
        <w:rPr>
          <w:sz w:val="28"/>
          <w:szCs w:val="28"/>
        </w:rPr>
        <w:t xml:space="preserve">ановленные законодательством о налогах и сборах для каждого налога, в частности, декларация по НДС в соответствии с п. 5 ст.174 НК РФ представляется налогоплательщиками в налоговые органы по месту своего учета по установленному формату в электронной форме </w:t>
      </w:r>
      <w:r w:rsidRPr="0027602F">
        <w:rPr>
          <w:sz w:val="28"/>
          <w:szCs w:val="28"/>
        </w:rPr>
        <w:t xml:space="preserve">по телекоммуникационным каналам связи через оператора электронного документооборота в срок не </w:t>
      </w:r>
      <w:r w:rsidRPr="0027602F">
        <w:rPr>
          <w:sz w:val="28"/>
          <w:szCs w:val="28"/>
        </w:rPr>
        <w:t xml:space="preserve">позднее 25-го числа месяца, следующего за истекшим </w:t>
      </w:r>
      <w:hyperlink w:anchor="sub_163" w:history="1">
        <w:r w:rsidRPr="0027602F">
          <w:rPr>
            <w:sz w:val="28"/>
            <w:szCs w:val="28"/>
          </w:rPr>
          <w:t>налоговым периодом</w:t>
        </w:r>
      </w:hyperlink>
      <w:r w:rsidRPr="0027602F">
        <w:rPr>
          <w:sz w:val="28"/>
          <w:szCs w:val="28"/>
        </w:rPr>
        <w:t>, если иное не предусмотрено настоящей главой.</w:t>
      </w:r>
    </w:p>
    <w:p w:rsidR="00D151A8" w:rsidRPr="0027602F" w:rsidP="00D151A8">
      <w:pPr>
        <w:widowControl w:val="0"/>
        <w:shd w:val="clear" w:color="auto" w:fill="FFFFFF"/>
        <w:ind w:right="14" w:firstLine="540"/>
        <w:jc w:val="both"/>
        <w:rPr>
          <w:sz w:val="28"/>
          <w:szCs w:val="28"/>
        </w:rPr>
      </w:pPr>
      <w:r w:rsidRPr="0027602F">
        <w:rPr>
          <w:sz w:val="28"/>
          <w:szCs w:val="28"/>
        </w:rPr>
        <w:t>Дав оценку исследов</w:t>
      </w:r>
      <w:r w:rsidRPr="0027602F">
        <w:rPr>
          <w:sz w:val="28"/>
          <w:szCs w:val="28"/>
        </w:rPr>
        <w:t>анным доказательствам в их совокупности, мировой судья приходит к выводу, что</w:t>
      </w:r>
      <w:r w:rsidRPr="0027602F">
        <w:rPr>
          <w:color w:val="000000"/>
          <w:sz w:val="28"/>
          <w:szCs w:val="28"/>
        </w:rPr>
        <w:t xml:space="preserve"> в действиях </w:t>
      </w:r>
      <w:r w:rsidRPr="0027602F" w:rsidR="007D603A">
        <w:rPr>
          <w:rFonts w:eastAsia="MS Mincho"/>
          <w:sz w:val="28"/>
          <w:szCs w:val="28"/>
        </w:rPr>
        <w:t>генерального директора  ООО  «Русинвестсервис» Мухомедьярова Артура Тухдасеновича</w:t>
      </w:r>
      <w:r w:rsidRPr="0027602F">
        <w:rPr>
          <w:sz w:val="28"/>
          <w:szCs w:val="28"/>
        </w:rPr>
        <w:t xml:space="preserve">. </w:t>
      </w:r>
      <w:r w:rsidRPr="0027602F">
        <w:rPr>
          <w:bCs/>
          <w:sz w:val="28"/>
          <w:szCs w:val="28"/>
        </w:rPr>
        <w:t xml:space="preserve">формально </w:t>
      </w:r>
      <w:r w:rsidRPr="0027602F">
        <w:rPr>
          <w:sz w:val="28"/>
          <w:szCs w:val="28"/>
        </w:rPr>
        <w:t xml:space="preserve">усматривается состав правонарушения, предусмотренный ст. 15.5 Кодекса РФ </w:t>
      </w:r>
      <w:r w:rsidRPr="0027602F">
        <w:rPr>
          <w:sz w:val="28"/>
          <w:szCs w:val="28"/>
        </w:rPr>
        <w:t>об административных правонарушениях, однако, с учетом обстоятельств правонарушения и вины лица, привлекаемого к административной ответственности, поскольку не произошло существенного нарушения охраняемых общественных правоотношений, данное правонарушение м</w:t>
      </w:r>
      <w:r w:rsidRPr="0027602F">
        <w:rPr>
          <w:sz w:val="28"/>
          <w:szCs w:val="28"/>
        </w:rPr>
        <w:t xml:space="preserve">ожно признать малозначительным.   </w:t>
      </w:r>
    </w:p>
    <w:p w:rsidR="00D151A8" w:rsidRPr="0027602F" w:rsidP="00D151A8">
      <w:pPr>
        <w:widowControl w:val="0"/>
        <w:ind w:firstLine="540"/>
        <w:jc w:val="both"/>
        <w:rPr>
          <w:sz w:val="28"/>
          <w:szCs w:val="28"/>
        </w:rPr>
      </w:pPr>
      <w:r w:rsidRPr="0027602F">
        <w:rPr>
          <w:sz w:val="28"/>
          <w:szCs w:val="28"/>
        </w:rPr>
        <w:t xml:space="preserve">Постановлением Пленума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27602F">
          <w:rPr>
            <w:sz w:val="28"/>
            <w:szCs w:val="28"/>
          </w:rPr>
          <w:t>2005 г</w:t>
        </w:r>
      </w:smartTag>
      <w:r w:rsidRPr="0027602F">
        <w:rPr>
          <w:sz w:val="28"/>
          <w:szCs w:val="28"/>
        </w:rPr>
        <w:t>. № 5 разъяснено, что если при рассмотрении дела будет установлена малозначительность совершенного административного правонарушения, судья на о</w:t>
      </w:r>
      <w:r w:rsidRPr="0027602F">
        <w:rPr>
          <w:sz w:val="28"/>
          <w:szCs w:val="28"/>
        </w:rPr>
        <w:t xml:space="preserve">сновании ст. 2.9 Кодекса РФ об административных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D151A8" w:rsidRPr="0027602F" w:rsidP="00D151A8">
      <w:pPr>
        <w:widowControl w:val="0"/>
        <w:ind w:firstLine="540"/>
        <w:jc w:val="both"/>
        <w:rPr>
          <w:sz w:val="28"/>
          <w:szCs w:val="28"/>
        </w:rPr>
      </w:pPr>
      <w:r w:rsidRPr="0027602F">
        <w:rPr>
          <w:sz w:val="28"/>
          <w:szCs w:val="28"/>
        </w:rPr>
        <w:t>В соответствии со ст. 29.9 Кодекса РФ об административных правонарушениях производство по</w:t>
      </w:r>
      <w:r w:rsidRPr="0027602F">
        <w:rPr>
          <w:sz w:val="28"/>
          <w:szCs w:val="28"/>
        </w:rPr>
        <w:t xml:space="preserve"> делу об административном правонарушении подлежит прекращению в случае объявления устного замечания.</w:t>
      </w:r>
    </w:p>
    <w:p w:rsidR="00D151A8" w:rsidRPr="0027602F" w:rsidP="00D151A8">
      <w:pPr>
        <w:ind w:firstLine="567"/>
        <w:jc w:val="both"/>
        <w:rPr>
          <w:sz w:val="28"/>
          <w:szCs w:val="28"/>
        </w:rPr>
      </w:pPr>
      <w:r w:rsidRPr="0027602F">
        <w:rPr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судья,</w:t>
      </w:r>
    </w:p>
    <w:p w:rsidR="00D151A8" w:rsidRPr="0027602F" w:rsidP="00D151A8">
      <w:pPr>
        <w:ind w:firstLine="567"/>
        <w:jc w:val="both"/>
        <w:rPr>
          <w:sz w:val="28"/>
          <w:szCs w:val="28"/>
        </w:rPr>
      </w:pPr>
    </w:p>
    <w:p w:rsidR="00D151A8" w:rsidRPr="0027602F" w:rsidP="00D151A8">
      <w:pPr>
        <w:spacing w:after="120"/>
        <w:ind w:left="283" w:firstLine="567"/>
        <w:jc w:val="center"/>
        <w:rPr>
          <w:bCs/>
          <w:sz w:val="28"/>
          <w:szCs w:val="28"/>
        </w:rPr>
      </w:pPr>
      <w:r w:rsidRPr="0027602F">
        <w:rPr>
          <w:bCs/>
          <w:sz w:val="28"/>
          <w:szCs w:val="28"/>
        </w:rPr>
        <w:t>ПОСТАНОВИЛ:</w:t>
      </w:r>
    </w:p>
    <w:p w:rsidR="00D151A8" w:rsidRPr="0027602F" w:rsidP="00D151A8">
      <w:pPr>
        <w:widowControl w:val="0"/>
        <w:ind w:firstLine="540"/>
        <w:jc w:val="both"/>
        <w:rPr>
          <w:sz w:val="28"/>
          <w:szCs w:val="28"/>
        </w:rPr>
      </w:pPr>
      <w:r w:rsidRPr="0027602F">
        <w:rPr>
          <w:sz w:val="28"/>
          <w:szCs w:val="28"/>
        </w:rPr>
        <w:t>Производство</w:t>
      </w:r>
      <w:r w:rsidRPr="0027602F">
        <w:rPr>
          <w:sz w:val="28"/>
          <w:szCs w:val="28"/>
        </w:rPr>
        <w:t xml:space="preserve"> по делу об административном правонарушении, предусмотренном ст. 15.5 Кодекса РФ об административных правонарушениях в отношении  </w:t>
      </w:r>
      <w:r w:rsidRPr="0027602F" w:rsidR="007D603A">
        <w:rPr>
          <w:sz w:val="28"/>
          <w:szCs w:val="28"/>
        </w:rPr>
        <w:t>г</w:t>
      </w:r>
      <w:r w:rsidRPr="0027602F" w:rsidR="007D603A">
        <w:rPr>
          <w:rFonts w:eastAsia="MS Mincho"/>
          <w:sz w:val="28"/>
          <w:szCs w:val="28"/>
        </w:rPr>
        <w:t>енерального директора  ООО  «Русинвестсервис» Мухомедьярова Артура Тухдасеновича</w:t>
      </w:r>
      <w:r w:rsidRPr="0027602F">
        <w:rPr>
          <w:sz w:val="28"/>
          <w:szCs w:val="28"/>
        </w:rPr>
        <w:t xml:space="preserve">, прекратить, в связи с малозначительностью. </w:t>
      </w:r>
      <w:r w:rsidRPr="0027602F">
        <w:rPr>
          <w:sz w:val="28"/>
          <w:szCs w:val="28"/>
        </w:rPr>
        <w:t xml:space="preserve"> </w:t>
      </w:r>
    </w:p>
    <w:p w:rsidR="00D151A8" w:rsidRPr="0027602F" w:rsidP="00D151A8">
      <w:pPr>
        <w:widowControl w:val="0"/>
        <w:ind w:firstLine="540"/>
        <w:jc w:val="both"/>
        <w:rPr>
          <w:sz w:val="28"/>
          <w:szCs w:val="28"/>
        </w:rPr>
      </w:pPr>
      <w:r w:rsidRPr="0027602F">
        <w:rPr>
          <w:sz w:val="28"/>
          <w:szCs w:val="28"/>
        </w:rPr>
        <w:t xml:space="preserve">Вынести </w:t>
      </w:r>
      <w:r w:rsidRPr="0027602F" w:rsidR="007D603A">
        <w:rPr>
          <w:rFonts w:eastAsia="MS Mincho"/>
          <w:sz w:val="28"/>
          <w:szCs w:val="28"/>
        </w:rPr>
        <w:t>генеральному директору  ООО  «Русинвестсервис» Мухомедьярова Артура Тухдасеновича</w:t>
      </w:r>
      <w:r w:rsidRPr="0027602F">
        <w:rPr>
          <w:sz w:val="28"/>
          <w:szCs w:val="28"/>
        </w:rPr>
        <w:t>, устное замечание.</w:t>
      </w:r>
    </w:p>
    <w:p w:rsidR="00D151A8" w:rsidRPr="0027602F" w:rsidP="00D151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02F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0A5FFA">
        <w:rPr>
          <w:sz w:val="28"/>
          <w:szCs w:val="28"/>
        </w:rPr>
        <w:t>дней</w:t>
      </w:r>
      <w:r w:rsidRPr="0027602F">
        <w:rPr>
          <w:sz w:val="28"/>
          <w:szCs w:val="28"/>
        </w:rPr>
        <w:t>, через мирового судью судебного участка №</w:t>
      </w:r>
      <w:r w:rsidRPr="0027602F" w:rsidR="0027602F">
        <w:rPr>
          <w:sz w:val="28"/>
          <w:szCs w:val="28"/>
        </w:rPr>
        <w:t>2</w:t>
      </w:r>
      <w:r w:rsidRPr="0027602F">
        <w:rPr>
          <w:sz w:val="28"/>
          <w:szCs w:val="28"/>
        </w:rPr>
        <w:t>.</w:t>
      </w:r>
    </w:p>
    <w:p w:rsidR="00D151A8" w:rsidRPr="0027602F" w:rsidP="00D151A8">
      <w:pPr>
        <w:autoSpaceDE w:val="0"/>
        <w:autoSpaceDN w:val="0"/>
        <w:adjustRightInd w:val="0"/>
        <w:ind w:firstLine="540"/>
        <w:jc w:val="both"/>
        <w:rPr>
          <w:rStyle w:val="SubtleReference"/>
          <w:sz w:val="28"/>
          <w:szCs w:val="28"/>
        </w:rPr>
      </w:pPr>
    </w:p>
    <w:p w:rsidR="00D151A8" w:rsidRPr="0027602F" w:rsidP="00D151A8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D151A8" w:rsidRPr="0027602F" w:rsidP="00D151A8">
      <w:pPr>
        <w:rPr>
          <w:sz w:val="28"/>
          <w:szCs w:val="28"/>
        </w:rPr>
      </w:pPr>
      <w:r w:rsidRPr="0027602F">
        <w:rPr>
          <w:sz w:val="28"/>
          <w:szCs w:val="28"/>
        </w:rPr>
        <w:t xml:space="preserve">Мировой судья судебного участка №1 </w:t>
      </w:r>
      <w:r w:rsidRPr="0027602F">
        <w:rPr>
          <w:sz w:val="28"/>
          <w:szCs w:val="28"/>
        </w:rPr>
        <w:tab/>
      </w:r>
      <w:r w:rsidRPr="0027602F">
        <w:rPr>
          <w:sz w:val="28"/>
          <w:szCs w:val="28"/>
        </w:rPr>
        <w:tab/>
      </w:r>
      <w:r w:rsidRPr="0027602F">
        <w:rPr>
          <w:sz w:val="28"/>
          <w:szCs w:val="28"/>
        </w:rPr>
        <w:tab/>
      </w:r>
      <w:r w:rsidRPr="0027602F">
        <w:rPr>
          <w:sz w:val="28"/>
          <w:szCs w:val="28"/>
        </w:rPr>
        <w:tab/>
        <w:t xml:space="preserve">  </w:t>
      </w:r>
      <w:r w:rsidRPr="0027602F">
        <w:rPr>
          <w:sz w:val="28"/>
          <w:szCs w:val="28"/>
        </w:rPr>
        <w:tab/>
        <w:t xml:space="preserve"> О.В.Вдовина</w:t>
      </w:r>
    </w:p>
    <w:p w:rsidR="00D151A8" w:rsidRPr="0027602F" w:rsidP="00D151A8">
      <w:pPr>
        <w:rPr>
          <w:sz w:val="28"/>
          <w:szCs w:val="28"/>
        </w:rPr>
      </w:pPr>
    </w:p>
    <w:p w:rsidR="00D151A8" w:rsidRPr="0027602F" w:rsidP="00D151A8">
      <w:pPr>
        <w:rPr>
          <w:sz w:val="28"/>
          <w:szCs w:val="28"/>
        </w:rPr>
      </w:pPr>
    </w:p>
    <w:p w:rsidR="00D151A8" w:rsidRPr="0027602F" w:rsidP="00D151A8">
      <w:pPr>
        <w:rPr>
          <w:sz w:val="28"/>
          <w:szCs w:val="28"/>
        </w:rPr>
      </w:pPr>
    </w:p>
    <w:p w:rsidR="00D151A8" w:rsidRPr="0027602F" w:rsidP="00D151A8">
      <w:pPr>
        <w:rPr>
          <w:sz w:val="28"/>
          <w:szCs w:val="28"/>
        </w:rPr>
      </w:pPr>
    </w:p>
    <w:p w:rsidR="00D151A8" w:rsidRPr="0027602F" w:rsidP="00D151A8">
      <w:pPr>
        <w:rPr>
          <w:sz w:val="28"/>
          <w:szCs w:val="28"/>
        </w:rPr>
      </w:pPr>
    </w:p>
    <w:p w:rsidR="00D151A8" w:rsidRPr="0027602F" w:rsidP="00D151A8">
      <w:pPr>
        <w:rPr>
          <w:sz w:val="28"/>
          <w:szCs w:val="28"/>
        </w:rPr>
      </w:pPr>
    </w:p>
    <w:p w:rsidR="00075A61" w:rsidRPr="0027602F">
      <w:pPr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41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5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41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354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D151A8"/>
    <w:rsid w:val="00012354"/>
    <w:rsid w:val="000215CB"/>
    <w:rsid w:val="00075A61"/>
    <w:rsid w:val="000A5FFA"/>
    <w:rsid w:val="001032A5"/>
    <w:rsid w:val="001727E3"/>
    <w:rsid w:val="0027602F"/>
    <w:rsid w:val="00347114"/>
    <w:rsid w:val="00515D13"/>
    <w:rsid w:val="007614A6"/>
    <w:rsid w:val="007C169F"/>
    <w:rsid w:val="007D603A"/>
    <w:rsid w:val="00870032"/>
    <w:rsid w:val="008817A3"/>
    <w:rsid w:val="0088414F"/>
    <w:rsid w:val="008E300F"/>
    <w:rsid w:val="00AC48B7"/>
    <w:rsid w:val="00AE7013"/>
    <w:rsid w:val="00B067E6"/>
    <w:rsid w:val="00B40052"/>
    <w:rsid w:val="00BA52ED"/>
    <w:rsid w:val="00D151A8"/>
    <w:rsid w:val="00D509A7"/>
    <w:rsid w:val="00FD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35559D-0EDB-4EB1-886B-5F48EC8E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  <w:style w:type="paragraph" w:styleId="PlainText">
    <w:name w:val="Plain Text"/>
    <w:basedOn w:val="Normal"/>
    <w:link w:val="a1"/>
    <w:rsid w:val="00B067E6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06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